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A46" w:rsidRPr="00257D3C" w:rsidRDefault="00DB7A46" w:rsidP="00257D3C">
      <w:pPr>
        <w:spacing w:line="480" w:lineRule="auto"/>
        <w:jc w:val="center"/>
        <w:rPr>
          <w:rFonts w:ascii="Times New Roman" w:hAnsi="Times New Roman" w:cs="Times New Roman"/>
          <w:sz w:val="24"/>
          <w:szCs w:val="24"/>
        </w:rPr>
      </w:pPr>
    </w:p>
    <w:p w:rsidR="00DB7A46" w:rsidRPr="00257D3C" w:rsidRDefault="00DB7A46" w:rsidP="00257D3C">
      <w:pPr>
        <w:spacing w:line="480" w:lineRule="auto"/>
        <w:jc w:val="center"/>
        <w:rPr>
          <w:rFonts w:ascii="Times New Roman" w:hAnsi="Times New Roman" w:cs="Times New Roman"/>
          <w:sz w:val="24"/>
          <w:szCs w:val="24"/>
        </w:rPr>
      </w:pPr>
    </w:p>
    <w:p w:rsidR="00DB7A46" w:rsidRPr="00257D3C" w:rsidRDefault="00DB7A46" w:rsidP="00257D3C">
      <w:pPr>
        <w:spacing w:line="480" w:lineRule="auto"/>
        <w:jc w:val="center"/>
        <w:rPr>
          <w:rFonts w:ascii="Times New Roman" w:hAnsi="Times New Roman" w:cs="Times New Roman"/>
          <w:sz w:val="24"/>
          <w:szCs w:val="24"/>
        </w:rPr>
      </w:pPr>
    </w:p>
    <w:p w:rsidR="00DB7A46" w:rsidRPr="00257D3C" w:rsidRDefault="00DB7A46" w:rsidP="00257D3C">
      <w:pPr>
        <w:spacing w:line="480" w:lineRule="auto"/>
        <w:jc w:val="center"/>
        <w:rPr>
          <w:rFonts w:ascii="Times New Roman" w:hAnsi="Times New Roman" w:cs="Times New Roman"/>
          <w:sz w:val="24"/>
          <w:szCs w:val="24"/>
        </w:rPr>
      </w:pPr>
    </w:p>
    <w:p w:rsidR="00DB7A46" w:rsidRPr="00257D3C" w:rsidRDefault="00DB7A46" w:rsidP="00257D3C">
      <w:pPr>
        <w:spacing w:line="480" w:lineRule="auto"/>
        <w:jc w:val="center"/>
        <w:rPr>
          <w:rFonts w:ascii="Times New Roman" w:hAnsi="Times New Roman" w:cs="Times New Roman"/>
          <w:sz w:val="24"/>
          <w:szCs w:val="24"/>
        </w:rPr>
      </w:pPr>
    </w:p>
    <w:p w:rsidR="00DB7A46" w:rsidRPr="00257D3C" w:rsidRDefault="00DB7A46" w:rsidP="00257D3C">
      <w:pPr>
        <w:spacing w:line="480" w:lineRule="auto"/>
        <w:jc w:val="center"/>
        <w:rPr>
          <w:rFonts w:ascii="Times New Roman" w:hAnsi="Times New Roman" w:cs="Times New Roman"/>
          <w:sz w:val="24"/>
          <w:szCs w:val="24"/>
        </w:rPr>
      </w:pPr>
    </w:p>
    <w:p w:rsidR="00DB7A46" w:rsidRPr="00257D3C" w:rsidRDefault="00DB7A46" w:rsidP="00257D3C">
      <w:pPr>
        <w:spacing w:line="480" w:lineRule="auto"/>
        <w:jc w:val="center"/>
        <w:rPr>
          <w:rFonts w:ascii="Times New Roman" w:hAnsi="Times New Roman" w:cs="Times New Roman"/>
          <w:sz w:val="24"/>
          <w:szCs w:val="24"/>
        </w:rPr>
      </w:pPr>
    </w:p>
    <w:p w:rsidR="00F4551D" w:rsidRPr="00257D3C" w:rsidRDefault="000A78FB" w:rsidP="00257D3C">
      <w:pPr>
        <w:spacing w:line="480" w:lineRule="auto"/>
        <w:jc w:val="center"/>
        <w:rPr>
          <w:rFonts w:ascii="Times New Roman" w:hAnsi="Times New Roman" w:cs="Times New Roman"/>
          <w:sz w:val="24"/>
          <w:szCs w:val="24"/>
        </w:rPr>
      </w:pPr>
      <w:r w:rsidRPr="00257D3C">
        <w:rPr>
          <w:rFonts w:ascii="Times New Roman" w:hAnsi="Times New Roman" w:cs="Times New Roman"/>
          <w:sz w:val="24"/>
          <w:szCs w:val="24"/>
        </w:rPr>
        <w:t>Assistive Technology Application</w:t>
      </w:r>
    </w:p>
    <w:p w:rsidR="00CA7E94" w:rsidRPr="00257D3C" w:rsidRDefault="00CA7E94" w:rsidP="00257D3C">
      <w:pPr>
        <w:spacing w:line="480" w:lineRule="auto"/>
        <w:jc w:val="center"/>
        <w:rPr>
          <w:rFonts w:ascii="Times New Roman" w:hAnsi="Times New Roman" w:cs="Times New Roman"/>
          <w:sz w:val="24"/>
          <w:szCs w:val="24"/>
        </w:rPr>
      </w:pPr>
      <w:r w:rsidRPr="00257D3C">
        <w:rPr>
          <w:rFonts w:ascii="Times New Roman" w:hAnsi="Times New Roman" w:cs="Times New Roman"/>
          <w:sz w:val="24"/>
          <w:szCs w:val="24"/>
        </w:rPr>
        <w:t>Student Name</w:t>
      </w:r>
    </w:p>
    <w:p w:rsidR="00CA7E94" w:rsidRPr="00257D3C" w:rsidRDefault="00CA7E94" w:rsidP="00257D3C">
      <w:pPr>
        <w:spacing w:line="480" w:lineRule="auto"/>
        <w:jc w:val="center"/>
        <w:rPr>
          <w:rFonts w:ascii="Times New Roman" w:hAnsi="Times New Roman" w:cs="Times New Roman"/>
          <w:sz w:val="24"/>
          <w:szCs w:val="24"/>
        </w:rPr>
      </w:pPr>
      <w:r w:rsidRPr="00257D3C">
        <w:rPr>
          <w:rFonts w:ascii="Times New Roman" w:hAnsi="Times New Roman" w:cs="Times New Roman"/>
          <w:sz w:val="24"/>
          <w:szCs w:val="24"/>
        </w:rPr>
        <w:t>Institutional Affiliation</w:t>
      </w:r>
    </w:p>
    <w:p w:rsidR="00CA7E94" w:rsidRPr="00257D3C" w:rsidRDefault="00CA7E94" w:rsidP="00257D3C">
      <w:pPr>
        <w:spacing w:line="480" w:lineRule="auto"/>
        <w:jc w:val="center"/>
        <w:rPr>
          <w:rFonts w:ascii="Times New Roman" w:hAnsi="Times New Roman" w:cs="Times New Roman"/>
          <w:sz w:val="24"/>
          <w:szCs w:val="24"/>
        </w:rPr>
      </w:pPr>
      <w:r w:rsidRPr="00257D3C">
        <w:rPr>
          <w:rFonts w:ascii="Times New Roman" w:hAnsi="Times New Roman" w:cs="Times New Roman"/>
          <w:sz w:val="24"/>
          <w:szCs w:val="24"/>
        </w:rPr>
        <w:t>Due Date</w:t>
      </w:r>
    </w:p>
    <w:p w:rsidR="00F4551D" w:rsidRPr="00257D3C" w:rsidRDefault="00F4551D" w:rsidP="00257D3C">
      <w:pPr>
        <w:spacing w:line="480" w:lineRule="auto"/>
        <w:rPr>
          <w:rFonts w:ascii="Times New Roman" w:hAnsi="Times New Roman" w:cs="Times New Roman"/>
          <w:sz w:val="24"/>
          <w:szCs w:val="24"/>
        </w:rPr>
      </w:pPr>
    </w:p>
    <w:p w:rsidR="00F4551D" w:rsidRPr="00257D3C" w:rsidRDefault="00F4551D" w:rsidP="00257D3C">
      <w:pPr>
        <w:spacing w:line="480" w:lineRule="auto"/>
        <w:rPr>
          <w:rFonts w:ascii="Times New Roman" w:hAnsi="Times New Roman" w:cs="Times New Roman"/>
          <w:sz w:val="24"/>
          <w:szCs w:val="24"/>
        </w:rPr>
      </w:pPr>
    </w:p>
    <w:p w:rsidR="00F4551D" w:rsidRPr="00257D3C" w:rsidRDefault="00F4551D" w:rsidP="00257D3C">
      <w:pPr>
        <w:spacing w:line="480" w:lineRule="auto"/>
        <w:rPr>
          <w:rFonts w:ascii="Times New Roman" w:hAnsi="Times New Roman" w:cs="Times New Roman"/>
          <w:sz w:val="24"/>
          <w:szCs w:val="24"/>
        </w:rPr>
      </w:pPr>
    </w:p>
    <w:p w:rsidR="00F4551D" w:rsidRPr="00257D3C" w:rsidRDefault="00F4551D" w:rsidP="00257D3C">
      <w:pPr>
        <w:spacing w:line="480" w:lineRule="auto"/>
        <w:rPr>
          <w:rFonts w:ascii="Times New Roman" w:hAnsi="Times New Roman" w:cs="Times New Roman"/>
          <w:sz w:val="24"/>
          <w:szCs w:val="24"/>
        </w:rPr>
      </w:pPr>
    </w:p>
    <w:p w:rsidR="00F4551D" w:rsidRPr="00257D3C" w:rsidRDefault="00F4551D" w:rsidP="00257D3C">
      <w:pPr>
        <w:spacing w:line="480" w:lineRule="auto"/>
        <w:rPr>
          <w:rFonts w:ascii="Times New Roman" w:hAnsi="Times New Roman" w:cs="Times New Roman"/>
          <w:sz w:val="24"/>
          <w:szCs w:val="24"/>
        </w:rPr>
      </w:pPr>
    </w:p>
    <w:p w:rsidR="00F4551D" w:rsidRPr="00257D3C" w:rsidRDefault="00F4551D" w:rsidP="00257D3C">
      <w:pPr>
        <w:spacing w:line="480" w:lineRule="auto"/>
        <w:rPr>
          <w:rFonts w:ascii="Times New Roman" w:hAnsi="Times New Roman" w:cs="Times New Roman"/>
          <w:sz w:val="24"/>
          <w:szCs w:val="24"/>
        </w:rPr>
      </w:pPr>
    </w:p>
    <w:p w:rsidR="00815ED1" w:rsidRPr="00257D3C" w:rsidRDefault="00815ED1" w:rsidP="00257D3C">
      <w:pPr>
        <w:spacing w:line="480" w:lineRule="auto"/>
        <w:jc w:val="center"/>
        <w:rPr>
          <w:rFonts w:ascii="Times New Roman" w:hAnsi="Times New Roman" w:cs="Times New Roman"/>
          <w:b/>
          <w:sz w:val="24"/>
          <w:szCs w:val="24"/>
        </w:rPr>
      </w:pPr>
      <w:r w:rsidRPr="00257D3C">
        <w:rPr>
          <w:rFonts w:ascii="Times New Roman" w:hAnsi="Times New Roman" w:cs="Times New Roman"/>
          <w:b/>
          <w:sz w:val="24"/>
          <w:szCs w:val="24"/>
        </w:rPr>
        <w:lastRenderedPageBreak/>
        <w:t>Technology Implementation Plan (TIP) Goals</w:t>
      </w:r>
    </w:p>
    <w:p w:rsidR="00815ED1" w:rsidRPr="00257D3C" w:rsidRDefault="00815ED1" w:rsidP="00257D3C">
      <w:pPr>
        <w:spacing w:line="480" w:lineRule="auto"/>
        <w:rPr>
          <w:rFonts w:ascii="Times New Roman" w:hAnsi="Times New Roman" w:cs="Times New Roman"/>
          <w:sz w:val="24"/>
          <w:szCs w:val="24"/>
        </w:rPr>
      </w:pPr>
      <w:r w:rsidRPr="00257D3C">
        <w:rPr>
          <w:rFonts w:ascii="Times New Roman" w:hAnsi="Times New Roman" w:cs="Times New Roman"/>
          <w:sz w:val="24"/>
          <w:szCs w:val="24"/>
        </w:rPr>
        <w:t>My Technology Implementation Plan will focus on ensuring that all needs of students are met. Its main goal will be to enhance the quality of education and the learning process while meeting all the needs of students regardless of their physical capability, background, or talent through the application of assistive technology. This goal will focus on students with different needs and meeting each need for the particular student. Meeting the needs of all students ensures that the students have equal learning opportunities for the achievement of their learning goals.</w:t>
      </w:r>
    </w:p>
    <w:p w:rsidR="00815ED1" w:rsidRPr="00257D3C" w:rsidRDefault="00815ED1" w:rsidP="00257D3C">
      <w:pPr>
        <w:spacing w:line="480" w:lineRule="auto"/>
        <w:rPr>
          <w:rFonts w:ascii="Times New Roman" w:hAnsi="Times New Roman" w:cs="Times New Roman"/>
          <w:sz w:val="24"/>
          <w:szCs w:val="24"/>
        </w:rPr>
      </w:pPr>
      <w:r w:rsidRPr="00257D3C">
        <w:rPr>
          <w:rFonts w:ascii="Times New Roman" w:hAnsi="Times New Roman" w:cs="Times New Roman"/>
          <w:sz w:val="24"/>
          <w:szCs w:val="24"/>
        </w:rPr>
        <w:t xml:space="preserve"> TIP that meets the needs of students also contributes to satisfaction of students, more engagement of students, and improved learning outcomes for all students including the poor, students with low vision, mobility disabilities, hearing loss, and learning disabilities. For example, text-to-speech assistive tools can be used for visually impaired or blind students. Other examples are the sip-and-puff system used by students with mobility disabilities, sound-field and FM systems for students with hearing disabilities, the assistive listening system for deaf students</w:t>
      </w:r>
      <w:r w:rsidR="00236BC0" w:rsidRPr="00257D3C">
        <w:rPr>
          <w:rFonts w:ascii="Times New Roman" w:hAnsi="Times New Roman" w:cs="Times New Roman"/>
          <w:sz w:val="24"/>
          <w:szCs w:val="24"/>
        </w:rPr>
        <w:t xml:space="preserve">, and Kurzweil </w:t>
      </w:r>
      <w:r w:rsidRPr="00257D3C">
        <w:rPr>
          <w:rFonts w:ascii="Times New Roman" w:hAnsi="Times New Roman" w:cs="Times New Roman"/>
          <w:sz w:val="24"/>
          <w:szCs w:val="24"/>
        </w:rPr>
        <w:t>3000 to help students who have challenges with literacy.</w:t>
      </w:r>
    </w:p>
    <w:p w:rsidR="00815ED1" w:rsidRPr="00257D3C" w:rsidRDefault="00815ED1" w:rsidP="00257D3C">
      <w:pPr>
        <w:spacing w:line="480" w:lineRule="auto"/>
        <w:rPr>
          <w:rFonts w:ascii="Times New Roman" w:hAnsi="Times New Roman" w:cs="Times New Roman"/>
          <w:sz w:val="24"/>
          <w:szCs w:val="24"/>
        </w:rPr>
      </w:pPr>
      <w:r w:rsidRPr="00257D3C">
        <w:rPr>
          <w:rFonts w:ascii="Times New Roman" w:hAnsi="Times New Roman" w:cs="Times New Roman"/>
          <w:sz w:val="24"/>
          <w:szCs w:val="24"/>
        </w:rPr>
        <w:t>The expected outcomes of my TIP include improved student and teacher engagement, equal opportunities, and treatment for all students. The performance of students is also expected to improve as well as collaboration between students and with their teachers. Students are expected to be more satisfied with the system since it will be catering to all their needs. Other projected outcomes include increased awareness and of information technology by students and teachers, effectiveness and efficiency of learning, and improved communication between teachers and their students. These outcomes will be indicators for the success of the technology implementation plan and will show that it has achieved its goal.</w:t>
      </w:r>
    </w:p>
    <w:p w:rsidR="00815ED1" w:rsidRPr="00257D3C" w:rsidRDefault="00815ED1" w:rsidP="00257D3C">
      <w:pPr>
        <w:spacing w:line="480" w:lineRule="auto"/>
        <w:jc w:val="center"/>
        <w:rPr>
          <w:rFonts w:ascii="Times New Roman" w:hAnsi="Times New Roman" w:cs="Times New Roman"/>
          <w:b/>
          <w:sz w:val="24"/>
          <w:szCs w:val="24"/>
        </w:rPr>
      </w:pPr>
      <w:r w:rsidRPr="00257D3C">
        <w:rPr>
          <w:rFonts w:ascii="Times New Roman" w:hAnsi="Times New Roman" w:cs="Times New Roman"/>
          <w:b/>
          <w:sz w:val="24"/>
          <w:szCs w:val="24"/>
        </w:rPr>
        <w:lastRenderedPageBreak/>
        <w:t>Applications of Assistive technology</w:t>
      </w:r>
    </w:p>
    <w:p w:rsidR="00A26B8F" w:rsidRPr="00257D3C" w:rsidRDefault="004772C1" w:rsidP="00257D3C">
      <w:pPr>
        <w:pStyle w:val="NormalWeb"/>
        <w:spacing w:before="0" w:beforeAutospacing="0" w:after="0" w:afterAutospacing="0" w:line="480" w:lineRule="auto"/>
        <w:rPr>
          <w:color w:val="0E101A"/>
        </w:rPr>
      </w:pPr>
      <w:r>
        <w:rPr>
          <w:color w:val="0E101A"/>
        </w:rPr>
        <w:t xml:space="preserve">            </w:t>
      </w:r>
      <w:r w:rsidR="00A26B8F" w:rsidRPr="00257D3C">
        <w:rPr>
          <w:color w:val="0E101A"/>
        </w:rPr>
        <w:t>Flipgrid is the first tool used in the application of assistive technology. It is a discussion tool that allows students and teachers to use video for learning and discussion without being required to physically appear in the classroom. It has become an important learning tool that allows both students and teachers to interact with each other. Students can record their responses freely without the pressure involved in answering questions in class</w:t>
      </w:r>
      <w:r w:rsidR="00AA1269" w:rsidRPr="00AA1269">
        <w:rPr>
          <w:color w:val="222222"/>
          <w:shd w:val="clear" w:color="auto" w:fill="FFFFFF"/>
        </w:rPr>
        <w:t xml:space="preserve"> </w:t>
      </w:r>
      <w:r w:rsidR="00AA1269">
        <w:rPr>
          <w:color w:val="222222"/>
          <w:shd w:val="clear" w:color="auto" w:fill="FFFFFF"/>
        </w:rPr>
        <w:t>(</w:t>
      </w:r>
      <w:r w:rsidR="00AA1269" w:rsidRPr="00257D3C">
        <w:rPr>
          <w:color w:val="222222"/>
          <w:shd w:val="clear" w:color="auto" w:fill="FFFFFF"/>
        </w:rPr>
        <w:t>Cavanaugh</w:t>
      </w:r>
      <w:r w:rsidR="00AA1269">
        <w:rPr>
          <w:color w:val="222222"/>
          <w:shd w:val="clear" w:color="auto" w:fill="FFFFFF"/>
        </w:rPr>
        <w:t>, 2002)</w:t>
      </w:r>
      <w:r w:rsidR="00A26B8F" w:rsidRPr="00257D3C">
        <w:rPr>
          <w:color w:val="0E101A"/>
        </w:rPr>
        <w:t>. It also allows for remote learning. The tool enables teachers to post video topics and then share them with students who then give their responses. This service is accessible from any device including laptops, smartphones, tablets, or desktop computers. This tool caters to the needs of all students regardless of their background because it is free to use and is accessible via Microsoft or Google account. </w:t>
      </w:r>
    </w:p>
    <w:p w:rsidR="00A26B8F" w:rsidRPr="00257D3C" w:rsidRDefault="00F40BF5" w:rsidP="00257D3C">
      <w:pPr>
        <w:pStyle w:val="NormalWeb"/>
        <w:spacing w:before="0" w:beforeAutospacing="0" w:after="0" w:afterAutospacing="0" w:line="480" w:lineRule="auto"/>
        <w:rPr>
          <w:color w:val="0E101A"/>
        </w:rPr>
      </w:pPr>
      <w:r>
        <w:rPr>
          <w:color w:val="0E101A"/>
        </w:rPr>
        <w:t xml:space="preserve">          </w:t>
      </w:r>
      <w:r w:rsidR="00EB7ED2">
        <w:rPr>
          <w:color w:val="0E101A"/>
        </w:rPr>
        <w:t xml:space="preserve">  </w:t>
      </w:r>
      <w:r w:rsidR="00A26B8F" w:rsidRPr="00257D3C">
        <w:rPr>
          <w:color w:val="0E101A"/>
        </w:rPr>
        <w:t>Google Docs is the second example of the application of assistive technology. It is a popular technology used by teachers and students for free. Examples of Google Docs include presentation editor, word processor, and spreadsheet</w:t>
      </w:r>
      <w:r w:rsidR="00B00E8C" w:rsidRPr="00B00E8C">
        <w:rPr>
          <w:color w:val="222222"/>
          <w:shd w:val="clear" w:color="auto" w:fill="FFFFFF"/>
        </w:rPr>
        <w:t xml:space="preserve"> </w:t>
      </w:r>
      <w:r w:rsidR="00B00E8C">
        <w:rPr>
          <w:color w:val="222222"/>
          <w:shd w:val="clear" w:color="auto" w:fill="FFFFFF"/>
        </w:rPr>
        <w:t xml:space="preserve">(Zilz </w:t>
      </w:r>
      <w:r w:rsidR="00B00E8C" w:rsidRPr="00257D3C">
        <w:rPr>
          <w:color w:val="222222"/>
          <w:shd w:val="clear" w:color="auto" w:fill="FFFFFF"/>
        </w:rPr>
        <w:t>&amp; Pang</w:t>
      </w:r>
      <w:r w:rsidR="00B00E8C">
        <w:rPr>
          <w:color w:val="222222"/>
          <w:shd w:val="clear" w:color="auto" w:fill="FFFFFF"/>
        </w:rPr>
        <w:t>, 2019)</w:t>
      </w:r>
      <w:r w:rsidR="00A26B8F" w:rsidRPr="00257D3C">
        <w:rPr>
          <w:color w:val="0E101A"/>
        </w:rPr>
        <w:t>. They use this technology to collaborate on projects, assignments, and other things hence promoting teamwork. This tool allows many students to work on the same document at once without waiting for other members to post their part of the research. In this tool, there is no software to be downloaded. Google Docs technology tool helps in meeting the needs of all learners including working for certain documents at the same time. It is also free to use meaning all the students can easily have access to this particular tool. </w:t>
      </w:r>
    </w:p>
    <w:p w:rsidR="00A26B8F" w:rsidRPr="00257D3C" w:rsidRDefault="00A26B8F" w:rsidP="00EB7ED2">
      <w:pPr>
        <w:pStyle w:val="NormalWeb"/>
        <w:spacing w:before="0" w:beforeAutospacing="0" w:after="0" w:afterAutospacing="0" w:line="480" w:lineRule="auto"/>
        <w:jc w:val="center"/>
        <w:rPr>
          <w:color w:val="0E101A"/>
        </w:rPr>
      </w:pPr>
      <w:r w:rsidRPr="00257D3C">
        <w:rPr>
          <w:rStyle w:val="Strong"/>
          <w:color w:val="0E101A"/>
        </w:rPr>
        <w:t>Summary Statement</w:t>
      </w:r>
    </w:p>
    <w:p w:rsidR="00A26B8F" w:rsidRPr="00257D3C" w:rsidRDefault="00257D3C" w:rsidP="00257D3C">
      <w:pPr>
        <w:pStyle w:val="NormalWeb"/>
        <w:spacing w:before="0" w:beforeAutospacing="0" w:after="0" w:afterAutospacing="0" w:line="480" w:lineRule="auto"/>
        <w:rPr>
          <w:color w:val="0E101A"/>
        </w:rPr>
      </w:pPr>
      <w:r>
        <w:rPr>
          <w:color w:val="0E101A"/>
        </w:rPr>
        <w:t xml:space="preserve">            </w:t>
      </w:r>
      <w:r w:rsidR="00A26B8F" w:rsidRPr="00257D3C">
        <w:rPr>
          <w:color w:val="0E101A"/>
        </w:rPr>
        <w:t xml:space="preserve">Flip grip tool and Google Docs are examples of assistive technology applications. These tools help in meeting the specific needs of the students making their learning easier. However, </w:t>
      </w:r>
      <w:r w:rsidR="00A26B8F" w:rsidRPr="00257D3C">
        <w:rPr>
          <w:color w:val="0E101A"/>
        </w:rPr>
        <w:lastRenderedPageBreak/>
        <w:t>teachers and students must have certain tools to be able to use these technologies. These include laptops, smartphones, or desktop computers. Both students and teachers have to get training on the particular technology for proper usage. It is necessary to assist people including the needy because even the Holy Bible encourages us to help others including helping the needy students in their learning. One of the verses that encouraged me to take the responsibility of meeting the needs of all learners is from Romans 12:13: “Contribute to the needs of God’s people, and welcome strangers into your home.”</w:t>
      </w:r>
    </w:p>
    <w:p w:rsidR="00B7471C" w:rsidRPr="00257D3C" w:rsidRDefault="00B7471C" w:rsidP="00257D3C">
      <w:pPr>
        <w:spacing w:line="480" w:lineRule="auto"/>
        <w:rPr>
          <w:rFonts w:ascii="Times New Roman" w:hAnsi="Times New Roman" w:cs="Times New Roman"/>
          <w:sz w:val="24"/>
          <w:szCs w:val="24"/>
        </w:rPr>
      </w:pPr>
    </w:p>
    <w:p w:rsidR="00B7471C" w:rsidRPr="00257D3C" w:rsidRDefault="00B7471C" w:rsidP="00257D3C">
      <w:pPr>
        <w:spacing w:line="480" w:lineRule="auto"/>
        <w:rPr>
          <w:rFonts w:ascii="Times New Roman" w:hAnsi="Times New Roman" w:cs="Times New Roman"/>
          <w:sz w:val="24"/>
          <w:szCs w:val="24"/>
        </w:rPr>
      </w:pPr>
    </w:p>
    <w:p w:rsidR="00B7471C" w:rsidRPr="00257D3C" w:rsidRDefault="00B7471C" w:rsidP="00257D3C">
      <w:pPr>
        <w:spacing w:line="480" w:lineRule="auto"/>
        <w:rPr>
          <w:rFonts w:ascii="Times New Roman" w:hAnsi="Times New Roman" w:cs="Times New Roman"/>
          <w:sz w:val="24"/>
          <w:szCs w:val="24"/>
        </w:rPr>
      </w:pPr>
    </w:p>
    <w:p w:rsidR="00B7471C" w:rsidRPr="00257D3C" w:rsidRDefault="00B7471C" w:rsidP="00257D3C">
      <w:pPr>
        <w:spacing w:line="480" w:lineRule="auto"/>
        <w:rPr>
          <w:rFonts w:ascii="Times New Roman" w:hAnsi="Times New Roman" w:cs="Times New Roman"/>
          <w:sz w:val="24"/>
          <w:szCs w:val="24"/>
        </w:rPr>
      </w:pPr>
    </w:p>
    <w:p w:rsidR="00B7471C" w:rsidRPr="00257D3C" w:rsidRDefault="00B7471C" w:rsidP="00257D3C">
      <w:pPr>
        <w:spacing w:line="480" w:lineRule="auto"/>
        <w:rPr>
          <w:rFonts w:ascii="Times New Roman" w:hAnsi="Times New Roman" w:cs="Times New Roman"/>
          <w:sz w:val="24"/>
          <w:szCs w:val="24"/>
        </w:rPr>
      </w:pPr>
    </w:p>
    <w:p w:rsidR="00B7471C" w:rsidRDefault="00B7471C" w:rsidP="00257D3C">
      <w:pPr>
        <w:spacing w:line="480" w:lineRule="auto"/>
        <w:ind w:firstLine="0"/>
        <w:rPr>
          <w:rFonts w:ascii="Times New Roman" w:hAnsi="Times New Roman" w:cs="Times New Roman"/>
          <w:sz w:val="24"/>
          <w:szCs w:val="24"/>
        </w:rPr>
      </w:pPr>
    </w:p>
    <w:p w:rsidR="00AB3569" w:rsidRDefault="00AB3569" w:rsidP="00257D3C">
      <w:pPr>
        <w:spacing w:line="480" w:lineRule="auto"/>
        <w:ind w:firstLine="0"/>
        <w:rPr>
          <w:rFonts w:ascii="Times New Roman" w:hAnsi="Times New Roman" w:cs="Times New Roman"/>
          <w:sz w:val="24"/>
          <w:szCs w:val="24"/>
        </w:rPr>
      </w:pPr>
    </w:p>
    <w:p w:rsidR="00AB3569" w:rsidRDefault="00AB3569" w:rsidP="00257D3C">
      <w:pPr>
        <w:spacing w:line="480" w:lineRule="auto"/>
        <w:ind w:firstLine="0"/>
        <w:rPr>
          <w:rFonts w:ascii="Times New Roman" w:hAnsi="Times New Roman" w:cs="Times New Roman"/>
          <w:sz w:val="24"/>
          <w:szCs w:val="24"/>
        </w:rPr>
      </w:pPr>
    </w:p>
    <w:p w:rsidR="00AB3569" w:rsidRDefault="00AB3569" w:rsidP="00257D3C">
      <w:pPr>
        <w:spacing w:line="480" w:lineRule="auto"/>
        <w:ind w:firstLine="0"/>
        <w:rPr>
          <w:rFonts w:ascii="Times New Roman" w:hAnsi="Times New Roman" w:cs="Times New Roman"/>
          <w:sz w:val="24"/>
          <w:szCs w:val="24"/>
        </w:rPr>
      </w:pPr>
    </w:p>
    <w:p w:rsidR="00AB3569" w:rsidRDefault="00AB3569" w:rsidP="00257D3C">
      <w:pPr>
        <w:spacing w:line="480" w:lineRule="auto"/>
        <w:ind w:firstLine="0"/>
        <w:rPr>
          <w:rFonts w:ascii="Times New Roman" w:hAnsi="Times New Roman" w:cs="Times New Roman"/>
          <w:sz w:val="24"/>
          <w:szCs w:val="24"/>
        </w:rPr>
      </w:pPr>
    </w:p>
    <w:p w:rsidR="00AB3569" w:rsidRDefault="00AB3569" w:rsidP="00257D3C">
      <w:pPr>
        <w:spacing w:line="480" w:lineRule="auto"/>
        <w:ind w:firstLine="0"/>
        <w:rPr>
          <w:rFonts w:ascii="Times New Roman" w:hAnsi="Times New Roman" w:cs="Times New Roman"/>
          <w:sz w:val="24"/>
          <w:szCs w:val="24"/>
        </w:rPr>
      </w:pPr>
    </w:p>
    <w:p w:rsidR="00AB3569" w:rsidRPr="00257D3C" w:rsidRDefault="00AB3569" w:rsidP="00257D3C">
      <w:pPr>
        <w:spacing w:line="480" w:lineRule="auto"/>
        <w:ind w:firstLine="0"/>
        <w:rPr>
          <w:rFonts w:ascii="Times New Roman" w:hAnsi="Times New Roman" w:cs="Times New Roman"/>
          <w:sz w:val="24"/>
          <w:szCs w:val="24"/>
        </w:rPr>
      </w:pPr>
    </w:p>
    <w:p w:rsidR="00D125EB" w:rsidRPr="00257D3C" w:rsidRDefault="00D125EB" w:rsidP="00257D3C">
      <w:pPr>
        <w:spacing w:line="480" w:lineRule="auto"/>
        <w:jc w:val="center"/>
        <w:rPr>
          <w:rFonts w:ascii="Times New Roman" w:hAnsi="Times New Roman" w:cs="Times New Roman"/>
          <w:b/>
          <w:sz w:val="24"/>
          <w:szCs w:val="24"/>
        </w:rPr>
      </w:pPr>
      <w:r w:rsidRPr="00257D3C">
        <w:rPr>
          <w:rFonts w:ascii="Times New Roman" w:hAnsi="Times New Roman" w:cs="Times New Roman"/>
          <w:b/>
          <w:sz w:val="24"/>
          <w:szCs w:val="24"/>
        </w:rPr>
        <w:lastRenderedPageBreak/>
        <w:t>References</w:t>
      </w:r>
    </w:p>
    <w:p w:rsidR="00D125EB" w:rsidRPr="00257D3C" w:rsidRDefault="00436482" w:rsidP="00257D3C">
      <w:pPr>
        <w:spacing w:line="480" w:lineRule="auto"/>
        <w:ind w:left="720" w:hanging="720"/>
        <w:rPr>
          <w:rFonts w:ascii="Times New Roman" w:hAnsi="Times New Roman" w:cs="Times New Roman"/>
          <w:color w:val="222222"/>
          <w:sz w:val="24"/>
          <w:szCs w:val="24"/>
          <w:shd w:val="clear" w:color="auto" w:fill="FFFFFF"/>
        </w:rPr>
      </w:pPr>
      <w:r w:rsidRPr="00257D3C">
        <w:rPr>
          <w:rFonts w:ascii="Times New Roman" w:hAnsi="Times New Roman" w:cs="Times New Roman"/>
          <w:color w:val="222222"/>
          <w:sz w:val="24"/>
          <w:szCs w:val="24"/>
          <w:shd w:val="clear" w:color="auto" w:fill="FFFFFF"/>
        </w:rPr>
        <w:t>Cavanaugh, T. (2002). The need for assistive technology in educational technology. </w:t>
      </w:r>
      <w:r w:rsidRPr="00257D3C">
        <w:rPr>
          <w:rFonts w:ascii="Times New Roman" w:hAnsi="Times New Roman" w:cs="Times New Roman"/>
          <w:i/>
          <w:iCs/>
          <w:color w:val="222222"/>
          <w:sz w:val="24"/>
          <w:szCs w:val="24"/>
          <w:shd w:val="clear" w:color="auto" w:fill="FFFFFF"/>
        </w:rPr>
        <w:t>AACE Journal</w:t>
      </w:r>
      <w:r w:rsidRPr="00257D3C">
        <w:rPr>
          <w:rFonts w:ascii="Times New Roman" w:hAnsi="Times New Roman" w:cs="Times New Roman"/>
          <w:color w:val="222222"/>
          <w:sz w:val="24"/>
          <w:szCs w:val="24"/>
          <w:shd w:val="clear" w:color="auto" w:fill="FFFFFF"/>
        </w:rPr>
        <w:t>, </w:t>
      </w:r>
      <w:r w:rsidRPr="00257D3C">
        <w:rPr>
          <w:rFonts w:ascii="Times New Roman" w:hAnsi="Times New Roman" w:cs="Times New Roman"/>
          <w:i/>
          <w:iCs/>
          <w:color w:val="222222"/>
          <w:sz w:val="24"/>
          <w:szCs w:val="24"/>
          <w:shd w:val="clear" w:color="auto" w:fill="FFFFFF"/>
        </w:rPr>
        <w:t>10</w:t>
      </w:r>
      <w:r w:rsidRPr="00257D3C">
        <w:rPr>
          <w:rFonts w:ascii="Times New Roman" w:hAnsi="Times New Roman" w:cs="Times New Roman"/>
          <w:color w:val="222222"/>
          <w:sz w:val="24"/>
          <w:szCs w:val="24"/>
          <w:shd w:val="clear" w:color="auto" w:fill="FFFFFF"/>
        </w:rPr>
        <w:t>(1), 27-31.</w:t>
      </w:r>
    </w:p>
    <w:p w:rsidR="00436482" w:rsidRPr="00257D3C" w:rsidRDefault="00144D8E" w:rsidP="00257D3C">
      <w:pPr>
        <w:spacing w:line="480" w:lineRule="auto"/>
        <w:ind w:left="720" w:hanging="720"/>
        <w:rPr>
          <w:rFonts w:ascii="Times New Roman" w:hAnsi="Times New Roman" w:cs="Times New Roman"/>
          <w:sz w:val="24"/>
          <w:szCs w:val="24"/>
        </w:rPr>
      </w:pPr>
      <w:r w:rsidRPr="00257D3C">
        <w:rPr>
          <w:rFonts w:ascii="Times New Roman" w:hAnsi="Times New Roman" w:cs="Times New Roman"/>
          <w:color w:val="222222"/>
          <w:sz w:val="24"/>
          <w:szCs w:val="24"/>
          <w:shd w:val="clear" w:color="auto" w:fill="FFFFFF"/>
        </w:rPr>
        <w:t>Zilz, W., &amp; Pang, Y. (2019). Application of assistive technology in inclusive classrooms. </w:t>
      </w:r>
      <w:r w:rsidRPr="00257D3C">
        <w:rPr>
          <w:rFonts w:ascii="Times New Roman" w:hAnsi="Times New Roman" w:cs="Times New Roman"/>
          <w:i/>
          <w:iCs/>
          <w:color w:val="222222"/>
          <w:sz w:val="24"/>
          <w:szCs w:val="24"/>
          <w:shd w:val="clear" w:color="auto" w:fill="FFFFFF"/>
        </w:rPr>
        <w:t>Disability and Rehabilitation: Assistive Technology</w:t>
      </w:r>
      <w:r w:rsidRPr="00257D3C">
        <w:rPr>
          <w:rFonts w:ascii="Times New Roman" w:hAnsi="Times New Roman" w:cs="Times New Roman"/>
          <w:color w:val="222222"/>
          <w:sz w:val="24"/>
          <w:szCs w:val="24"/>
          <w:shd w:val="clear" w:color="auto" w:fill="FFFFFF"/>
        </w:rPr>
        <w:t>, 1-3.</w:t>
      </w:r>
    </w:p>
    <w:sectPr w:rsidR="00436482" w:rsidRPr="00257D3C" w:rsidSect="0043048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C2C" w:rsidRDefault="00362C2C" w:rsidP="00C15BB3">
      <w:pPr>
        <w:spacing w:after="0" w:line="240" w:lineRule="auto"/>
      </w:pPr>
      <w:r>
        <w:separator/>
      </w:r>
    </w:p>
  </w:endnote>
  <w:endnote w:type="continuationSeparator" w:id="1">
    <w:p w:rsidR="00362C2C" w:rsidRDefault="00362C2C" w:rsidP="00C15B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C2C" w:rsidRDefault="00362C2C" w:rsidP="00C15BB3">
      <w:pPr>
        <w:spacing w:after="0" w:line="240" w:lineRule="auto"/>
      </w:pPr>
      <w:r>
        <w:separator/>
      </w:r>
    </w:p>
  </w:footnote>
  <w:footnote w:type="continuationSeparator" w:id="1">
    <w:p w:rsidR="00362C2C" w:rsidRDefault="00362C2C" w:rsidP="00C15B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69551"/>
      <w:docPartObj>
        <w:docPartGallery w:val="Page Numbers (Top of Page)"/>
        <w:docPartUnique/>
      </w:docPartObj>
    </w:sdtPr>
    <w:sdtContent>
      <w:p w:rsidR="00C15BB3" w:rsidRDefault="00C15BB3" w:rsidP="00B73D1B">
        <w:pPr>
          <w:pStyle w:val="Header"/>
          <w:ind w:firstLine="0"/>
        </w:pPr>
        <w:r w:rsidRPr="00355062">
          <w:rPr>
            <w:rFonts w:ascii="Times New Roman" w:hAnsi="Times New Roman" w:cs="Times New Roman"/>
            <w:sz w:val="24"/>
            <w:szCs w:val="24"/>
          </w:rPr>
          <w:t>Assistive Technology</w:t>
        </w:r>
        <w:r w:rsidR="00355062">
          <w:rPr>
            <w:rFonts w:ascii="Times New Roman" w:hAnsi="Times New Roman" w:cs="Times New Roman"/>
            <w:sz w:val="24"/>
            <w:szCs w:val="24"/>
          </w:rPr>
          <w:t xml:space="preserve">                                                                                       </w:t>
        </w:r>
        <w:r w:rsidR="00B73D1B">
          <w:rPr>
            <w:rFonts w:ascii="Times New Roman" w:hAnsi="Times New Roman" w:cs="Times New Roman"/>
            <w:sz w:val="24"/>
            <w:szCs w:val="24"/>
          </w:rPr>
          <w:t xml:space="preserve">                               </w:t>
        </w:r>
        <w:r w:rsidR="00A45336" w:rsidRPr="00355062">
          <w:rPr>
            <w:rFonts w:ascii="Times New Roman" w:hAnsi="Times New Roman" w:cs="Times New Roman"/>
            <w:sz w:val="24"/>
            <w:szCs w:val="24"/>
          </w:rPr>
          <w:fldChar w:fldCharType="begin"/>
        </w:r>
        <w:r w:rsidRPr="00355062">
          <w:rPr>
            <w:rFonts w:ascii="Times New Roman" w:hAnsi="Times New Roman" w:cs="Times New Roman"/>
            <w:sz w:val="24"/>
            <w:szCs w:val="24"/>
          </w:rPr>
          <w:instrText xml:space="preserve"> PAGE   \* MERGEFORMAT </w:instrText>
        </w:r>
        <w:r w:rsidR="00A45336" w:rsidRPr="00355062">
          <w:rPr>
            <w:rFonts w:ascii="Times New Roman" w:hAnsi="Times New Roman" w:cs="Times New Roman"/>
            <w:sz w:val="24"/>
            <w:szCs w:val="24"/>
          </w:rPr>
          <w:fldChar w:fldCharType="separate"/>
        </w:r>
        <w:r w:rsidR="00B00E8C">
          <w:rPr>
            <w:rFonts w:ascii="Times New Roman" w:hAnsi="Times New Roman" w:cs="Times New Roman"/>
            <w:noProof/>
            <w:sz w:val="24"/>
            <w:szCs w:val="24"/>
          </w:rPr>
          <w:t>3</w:t>
        </w:r>
        <w:r w:rsidR="00A45336" w:rsidRPr="00355062">
          <w:rPr>
            <w:rFonts w:ascii="Times New Roman" w:hAnsi="Times New Roman" w:cs="Times New Roman"/>
            <w:sz w:val="24"/>
            <w:szCs w:val="24"/>
          </w:rPr>
          <w:fldChar w:fldCharType="end"/>
        </w:r>
      </w:p>
    </w:sdtContent>
  </w:sdt>
  <w:p w:rsidR="00C15BB3" w:rsidRDefault="00C15BB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69557"/>
      <w:docPartObj>
        <w:docPartGallery w:val="Page Numbers (Top of Page)"/>
        <w:docPartUnique/>
      </w:docPartObj>
    </w:sdtPr>
    <w:sdtContent>
      <w:p w:rsidR="00B73D1B" w:rsidRDefault="00F6389A" w:rsidP="00F6389A">
        <w:pPr>
          <w:pStyle w:val="Header"/>
          <w:ind w:firstLine="0"/>
        </w:pPr>
        <w:r w:rsidRPr="00F6389A">
          <w:rPr>
            <w:rFonts w:ascii="Times New Roman" w:hAnsi="Times New Roman" w:cs="Times New Roman"/>
            <w:sz w:val="24"/>
            <w:szCs w:val="24"/>
          </w:rPr>
          <w:t>Running Head: ASSISTIVE TECGNOLOGY</w:t>
        </w:r>
        <w:r>
          <w:rPr>
            <w:rFonts w:ascii="Times New Roman" w:hAnsi="Times New Roman" w:cs="Times New Roman"/>
            <w:sz w:val="24"/>
            <w:szCs w:val="24"/>
          </w:rPr>
          <w:t xml:space="preserve">                                                                                </w:t>
        </w:r>
        <w:r w:rsidR="00A45336" w:rsidRPr="00F6389A">
          <w:rPr>
            <w:rFonts w:ascii="Times New Roman" w:hAnsi="Times New Roman" w:cs="Times New Roman"/>
            <w:sz w:val="24"/>
            <w:szCs w:val="24"/>
          </w:rPr>
          <w:fldChar w:fldCharType="begin"/>
        </w:r>
        <w:r w:rsidR="00B73D1B" w:rsidRPr="00F6389A">
          <w:rPr>
            <w:rFonts w:ascii="Times New Roman" w:hAnsi="Times New Roman" w:cs="Times New Roman"/>
            <w:sz w:val="24"/>
            <w:szCs w:val="24"/>
          </w:rPr>
          <w:instrText xml:space="preserve"> PAGE   \* MERGEFORMAT </w:instrText>
        </w:r>
        <w:r w:rsidR="00A45336" w:rsidRPr="00F6389A">
          <w:rPr>
            <w:rFonts w:ascii="Times New Roman" w:hAnsi="Times New Roman" w:cs="Times New Roman"/>
            <w:sz w:val="24"/>
            <w:szCs w:val="24"/>
          </w:rPr>
          <w:fldChar w:fldCharType="separate"/>
        </w:r>
        <w:r w:rsidR="00AA1269">
          <w:rPr>
            <w:rFonts w:ascii="Times New Roman" w:hAnsi="Times New Roman" w:cs="Times New Roman"/>
            <w:noProof/>
            <w:sz w:val="24"/>
            <w:szCs w:val="24"/>
          </w:rPr>
          <w:t>1</w:t>
        </w:r>
        <w:r w:rsidR="00A45336" w:rsidRPr="00F6389A">
          <w:rPr>
            <w:rFonts w:ascii="Times New Roman" w:hAnsi="Times New Roman" w:cs="Times New Roman"/>
            <w:sz w:val="24"/>
            <w:szCs w:val="24"/>
          </w:rPr>
          <w:fldChar w:fldCharType="end"/>
        </w:r>
      </w:p>
    </w:sdtContent>
  </w:sdt>
  <w:p w:rsidR="00C15BB3" w:rsidRPr="00355062" w:rsidRDefault="00C15BB3" w:rsidP="00F6389A">
    <w:pPr>
      <w:pStyle w:val="Header"/>
      <w:tabs>
        <w:tab w:val="left" w:pos="9090"/>
      </w:tabs>
      <w:rPr>
        <w:rFonts w:ascii="Times New Roman" w:hAnsi="Times New Roman" w:cs="Times New Roman"/>
        <w:b/>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B3D25"/>
    <w:rsid w:val="00001EFE"/>
    <w:rsid w:val="00002E20"/>
    <w:rsid w:val="000031EE"/>
    <w:rsid w:val="000321DB"/>
    <w:rsid w:val="00067B58"/>
    <w:rsid w:val="00076941"/>
    <w:rsid w:val="00087E2C"/>
    <w:rsid w:val="00091CC5"/>
    <w:rsid w:val="00093C0D"/>
    <w:rsid w:val="000A5F7C"/>
    <w:rsid w:val="000A78FB"/>
    <w:rsid w:val="000B0F2F"/>
    <w:rsid w:val="000B3A44"/>
    <w:rsid w:val="000C1351"/>
    <w:rsid w:val="000C18FE"/>
    <w:rsid w:val="000C521F"/>
    <w:rsid w:val="000D2A22"/>
    <w:rsid w:val="001016DF"/>
    <w:rsid w:val="0011009A"/>
    <w:rsid w:val="00116E3A"/>
    <w:rsid w:val="00123C9E"/>
    <w:rsid w:val="001241AE"/>
    <w:rsid w:val="00131C44"/>
    <w:rsid w:val="001434B5"/>
    <w:rsid w:val="00144D8E"/>
    <w:rsid w:val="001452C7"/>
    <w:rsid w:val="0014665C"/>
    <w:rsid w:val="00177B2C"/>
    <w:rsid w:val="00192190"/>
    <w:rsid w:val="001A4C59"/>
    <w:rsid w:val="001A62AC"/>
    <w:rsid w:val="001B5773"/>
    <w:rsid w:val="001F09DC"/>
    <w:rsid w:val="001F35FF"/>
    <w:rsid w:val="00214969"/>
    <w:rsid w:val="0022115E"/>
    <w:rsid w:val="00226BA5"/>
    <w:rsid w:val="00227E01"/>
    <w:rsid w:val="00236BC0"/>
    <w:rsid w:val="002406E9"/>
    <w:rsid w:val="00242D38"/>
    <w:rsid w:val="00257D3C"/>
    <w:rsid w:val="00272F68"/>
    <w:rsid w:val="00291038"/>
    <w:rsid w:val="002A3466"/>
    <w:rsid w:val="002A6202"/>
    <w:rsid w:val="002B0491"/>
    <w:rsid w:val="002C3E44"/>
    <w:rsid w:val="002C7CF8"/>
    <w:rsid w:val="002D3B2C"/>
    <w:rsid w:val="002D53C6"/>
    <w:rsid w:val="002E0923"/>
    <w:rsid w:val="0030548C"/>
    <w:rsid w:val="00320F6D"/>
    <w:rsid w:val="00323E3E"/>
    <w:rsid w:val="003256A2"/>
    <w:rsid w:val="003313A1"/>
    <w:rsid w:val="00345CBE"/>
    <w:rsid w:val="00355062"/>
    <w:rsid w:val="00355602"/>
    <w:rsid w:val="00355DB7"/>
    <w:rsid w:val="00360B65"/>
    <w:rsid w:val="00362C2C"/>
    <w:rsid w:val="00363239"/>
    <w:rsid w:val="0037403B"/>
    <w:rsid w:val="003763D6"/>
    <w:rsid w:val="00385B6E"/>
    <w:rsid w:val="003A2455"/>
    <w:rsid w:val="003B1408"/>
    <w:rsid w:val="003B50DD"/>
    <w:rsid w:val="003B71B3"/>
    <w:rsid w:val="003D0E2A"/>
    <w:rsid w:val="003D37C6"/>
    <w:rsid w:val="003D485E"/>
    <w:rsid w:val="003D78CF"/>
    <w:rsid w:val="003E3032"/>
    <w:rsid w:val="003F07C1"/>
    <w:rsid w:val="0040779F"/>
    <w:rsid w:val="004128DA"/>
    <w:rsid w:val="00417F3A"/>
    <w:rsid w:val="004215CC"/>
    <w:rsid w:val="004228B4"/>
    <w:rsid w:val="00424299"/>
    <w:rsid w:val="00430481"/>
    <w:rsid w:val="00436482"/>
    <w:rsid w:val="0043700A"/>
    <w:rsid w:val="004424D0"/>
    <w:rsid w:val="00442C3A"/>
    <w:rsid w:val="00447DBE"/>
    <w:rsid w:val="00452028"/>
    <w:rsid w:val="00454864"/>
    <w:rsid w:val="00460C86"/>
    <w:rsid w:val="00476266"/>
    <w:rsid w:val="004772C1"/>
    <w:rsid w:val="004820A8"/>
    <w:rsid w:val="00482DDA"/>
    <w:rsid w:val="004835B1"/>
    <w:rsid w:val="00485F72"/>
    <w:rsid w:val="00495B28"/>
    <w:rsid w:val="004A0B2B"/>
    <w:rsid w:val="004A54D3"/>
    <w:rsid w:val="004B1435"/>
    <w:rsid w:val="004C26BF"/>
    <w:rsid w:val="004C5BC9"/>
    <w:rsid w:val="004C6AF0"/>
    <w:rsid w:val="004D23E6"/>
    <w:rsid w:val="0051103F"/>
    <w:rsid w:val="00521B07"/>
    <w:rsid w:val="00526A7F"/>
    <w:rsid w:val="005405FF"/>
    <w:rsid w:val="00552C1A"/>
    <w:rsid w:val="00555551"/>
    <w:rsid w:val="00566DF5"/>
    <w:rsid w:val="005907A3"/>
    <w:rsid w:val="00591660"/>
    <w:rsid w:val="00594465"/>
    <w:rsid w:val="00594FBA"/>
    <w:rsid w:val="005A79CA"/>
    <w:rsid w:val="005C74E2"/>
    <w:rsid w:val="005D3768"/>
    <w:rsid w:val="005D3E0B"/>
    <w:rsid w:val="005E181E"/>
    <w:rsid w:val="005F30B0"/>
    <w:rsid w:val="005F36D0"/>
    <w:rsid w:val="0061654D"/>
    <w:rsid w:val="00623080"/>
    <w:rsid w:val="00625A66"/>
    <w:rsid w:val="00634852"/>
    <w:rsid w:val="0064074E"/>
    <w:rsid w:val="00651C8E"/>
    <w:rsid w:val="006520A7"/>
    <w:rsid w:val="00655766"/>
    <w:rsid w:val="00664682"/>
    <w:rsid w:val="006646B8"/>
    <w:rsid w:val="0067027A"/>
    <w:rsid w:val="006748DF"/>
    <w:rsid w:val="006818FD"/>
    <w:rsid w:val="0069010B"/>
    <w:rsid w:val="006A119F"/>
    <w:rsid w:val="006A1897"/>
    <w:rsid w:val="006A26B2"/>
    <w:rsid w:val="006A3ADD"/>
    <w:rsid w:val="006C793D"/>
    <w:rsid w:val="006D515F"/>
    <w:rsid w:val="006D636D"/>
    <w:rsid w:val="006E113F"/>
    <w:rsid w:val="006E6F50"/>
    <w:rsid w:val="00703E0D"/>
    <w:rsid w:val="007077A3"/>
    <w:rsid w:val="007161CE"/>
    <w:rsid w:val="00722F20"/>
    <w:rsid w:val="007278D8"/>
    <w:rsid w:val="00742293"/>
    <w:rsid w:val="007516F3"/>
    <w:rsid w:val="00757F0F"/>
    <w:rsid w:val="007710BE"/>
    <w:rsid w:val="007821F5"/>
    <w:rsid w:val="00794EFB"/>
    <w:rsid w:val="007B670A"/>
    <w:rsid w:val="007C42AD"/>
    <w:rsid w:val="007D0AC2"/>
    <w:rsid w:val="007E2E17"/>
    <w:rsid w:val="007E4599"/>
    <w:rsid w:val="00801981"/>
    <w:rsid w:val="00811902"/>
    <w:rsid w:val="00815ED1"/>
    <w:rsid w:val="00816759"/>
    <w:rsid w:val="008169DC"/>
    <w:rsid w:val="00822D48"/>
    <w:rsid w:val="008243B3"/>
    <w:rsid w:val="00830948"/>
    <w:rsid w:val="008447B2"/>
    <w:rsid w:val="00845ABA"/>
    <w:rsid w:val="00853944"/>
    <w:rsid w:val="008737B6"/>
    <w:rsid w:val="00880AF0"/>
    <w:rsid w:val="00882B14"/>
    <w:rsid w:val="00886F7D"/>
    <w:rsid w:val="00887184"/>
    <w:rsid w:val="008A74B1"/>
    <w:rsid w:val="008C55F8"/>
    <w:rsid w:val="008C62E5"/>
    <w:rsid w:val="008D1E50"/>
    <w:rsid w:val="008E0FFA"/>
    <w:rsid w:val="00901B07"/>
    <w:rsid w:val="00910CDE"/>
    <w:rsid w:val="00911605"/>
    <w:rsid w:val="00942297"/>
    <w:rsid w:val="00964353"/>
    <w:rsid w:val="00972ED1"/>
    <w:rsid w:val="009835D4"/>
    <w:rsid w:val="009837C9"/>
    <w:rsid w:val="00984FB3"/>
    <w:rsid w:val="009A14B3"/>
    <w:rsid w:val="009A21AA"/>
    <w:rsid w:val="009A7C95"/>
    <w:rsid w:val="009B5BB8"/>
    <w:rsid w:val="009C73D7"/>
    <w:rsid w:val="009C7B03"/>
    <w:rsid w:val="009E1086"/>
    <w:rsid w:val="009E4728"/>
    <w:rsid w:val="009F0768"/>
    <w:rsid w:val="009F4A1F"/>
    <w:rsid w:val="009F5014"/>
    <w:rsid w:val="009F7A8B"/>
    <w:rsid w:val="00A20068"/>
    <w:rsid w:val="00A22E53"/>
    <w:rsid w:val="00A25101"/>
    <w:rsid w:val="00A26B8F"/>
    <w:rsid w:val="00A364DB"/>
    <w:rsid w:val="00A45336"/>
    <w:rsid w:val="00A506B2"/>
    <w:rsid w:val="00A6540D"/>
    <w:rsid w:val="00A85721"/>
    <w:rsid w:val="00AA1269"/>
    <w:rsid w:val="00AA5404"/>
    <w:rsid w:val="00AB3569"/>
    <w:rsid w:val="00AD1E97"/>
    <w:rsid w:val="00AF4425"/>
    <w:rsid w:val="00B00E8C"/>
    <w:rsid w:val="00B00ED9"/>
    <w:rsid w:val="00B074C1"/>
    <w:rsid w:val="00B12510"/>
    <w:rsid w:val="00B22964"/>
    <w:rsid w:val="00B33A3F"/>
    <w:rsid w:val="00B3659A"/>
    <w:rsid w:val="00B371E7"/>
    <w:rsid w:val="00B55A4A"/>
    <w:rsid w:val="00B55DD8"/>
    <w:rsid w:val="00B604DD"/>
    <w:rsid w:val="00B73CC2"/>
    <w:rsid w:val="00B73D1B"/>
    <w:rsid w:val="00B7471C"/>
    <w:rsid w:val="00B76E4A"/>
    <w:rsid w:val="00B9642F"/>
    <w:rsid w:val="00B9688E"/>
    <w:rsid w:val="00BA07C4"/>
    <w:rsid w:val="00BA0AFA"/>
    <w:rsid w:val="00BB596E"/>
    <w:rsid w:val="00BC09B0"/>
    <w:rsid w:val="00BC224F"/>
    <w:rsid w:val="00BE1B03"/>
    <w:rsid w:val="00BE37A9"/>
    <w:rsid w:val="00BE52F8"/>
    <w:rsid w:val="00BE70BA"/>
    <w:rsid w:val="00BF3B19"/>
    <w:rsid w:val="00C01865"/>
    <w:rsid w:val="00C04276"/>
    <w:rsid w:val="00C14BF9"/>
    <w:rsid w:val="00C15BB3"/>
    <w:rsid w:val="00C24769"/>
    <w:rsid w:val="00C377E3"/>
    <w:rsid w:val="00C52DB7"/>
    <w:rsid w:val="00C54896"/>
    <w:rsid w:val="00C63814"/>
    <w:rsid w:val="00C83C6E"/>
    <w:rsid w:val="00C933A6"/>
    <w:rsid w:val="00CA195F"/>
    <w:rsid w:val="00CA3BC1"/>
    <w:rsid w:val="00CA7E94"/>
    <w:rsid w:val="00CB329C"/>
    <w:rsid w:val="00CB3D25"/>
    <w:rsid w:val="00CB515E"/>
    <w:rsid w:val="00CB5794"/>
    <w:rsid w:val="00CD14DB"/>
    <w:rsid w:val="00CD7220"/>
    <w:rsid w:val="00CE180B"/>
    <w:rsid w:val="00CE524A"/>
    <w:rsid w:val="00CE7B89"/>
    <w:rsid w:val="00D0538E"/>
    <w:rsid w:val="00D125EB"/>
    <w:rsid w:val="00D27E72"/>
    <w:rsid w:val="00D47183"/>
    <w:rsid w:val="00D67514"/>
    <w:rsid w:val="00D73E6D"/>
    <w:rsid w:val="00D85ACC"/>
    <w:rsid w:val="00DB7A46"/>
    <w:rsid w:val="00DC7D03"/>
    <w:rsid w:val="00DD121F"/>
    <w:rsid w:val="00DD46FA"/>
    <w:rsid w:val="00DD6744"/>
    <w:rsid w:val="00DF0FEA"/>
    <w:rsid w:val="00DF4E5F"/>
    <w:rsid w:val="00E000DC"/>
    <w:rsid w:val="00E04641"/>
    <w:rsid w:val="00E05D69"/>
    <w:rsid w:val="00E1426F"/>
    <w:rsid w:val="00E17EEB"/>
    <w:rsid w:val="00E21CA4"/>
    <w:rsid w:val="00E34642"/>
    <w:rsid w:val="00E349D8"/>
    <w:rsid w:val="00E45933"/>
    <w:rsid w:val="00E50FEE"/>
    <w:rsid w:val="00E5136E"/>
    <w:rsid w:val="00E63054"/>
    <w:rsid w:val="00E70EEC"/>
    <w:rsid w:val="00E71918"/>
    <w:rsid w:val="00E85993"/>
    <w:rsid w:val="00E863E1"/>
    <w:rsid w:val="00E86F22"/>
    <w:rsid w:val="00EB04B1"/>
    <w:rsid w:val="00EB26C2"/>
    <w:rsid w:val="00EB2800"/>
    <w:rsid w:val="00EB7ED2"/>
    <w:rsid w:val="00EC233B"/>
    <w:rsid w:val="00EF34A2"/>
    <w:rsid w:val="00EF36C0"/>
    <w:rsid w:val="00F256F0"/>
    <w:rsid w:val="00F32FAE"/>
    <w:rsid w:val="00F34736"/>
    <w:rsid w:val="00F40BF5"/>
    <w:rsid w:val="00F4551D"/>
    <w:rsid w:val="00F6022B"/>
    <w:rsid w:val="00F60C73"/>
    <w:rsid w:val="00F6389A"/>
    <w:rsid w:val="00F73362"/>
    <w:rsid w:val="00F81D84"/>
    <w:rsid w:val="00F93F8A"/>
    <w:rsid w:val="00F97EA3"/>
    <w:rsid w:val="00FA0783"/>
    <w:rsid w:val="00FA5B13"/>
    <w:rsid w:val="00FB696C"/>
    <w:rsid w:val="00FC194F"/>
    <w:rsid w:val="00FC2ED3"/>
    <w:rsid w:val="00FC3ABB"/>
    <w:rsid w:val="00FC50F0"/>
    <w:rsid w:val="00FD5D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D3C"/>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B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BB3"/>
  </w:style>
  <w:style w:type="paragraph" w:styleId="Footer">
    <w:name w:val="footer"/>
    <w:basedOn w:val="Normal"/>
    <w:link w:val="FooterChar"/>
    <w:uiPriority w:val="99"/>
    <w:semiHidden/>
    <w:unhideWhenUsed/>
    <w:rsid w:val="00C15BB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15BB3"/>
  </w:style>
  <w:style w:type="paragraph" w:styleId="NormalWeb">
    <w:name w:val="Normal (Web)"/>
    <w:basedOn w:val="Normal"/>
    <w:uiPriority w:val="99"/>
    <w:semiHidden/>
    <w:unhideWhenUsed/>
    <w:rsid w:val="00A26B8F"/>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styleId="Strong">
    <w:name w:val="Strong"/>
    <w:basedOn w:val="DefaultParagraphFont"/>
    <w:uiPriority w:val="22"/>
    <w:qFormat/>
    <w:rsid w:val="00A26B8F"/>
    <w:rPr>
      <w:b/>
      <w:bCs/>
    </w:rPr>
  </w:style>
</w:styles>
</file>

<file path=word/webSettings.xml><?xml version="1.0" encoding="utf-8"?>
<w:webSettings xmlns:r="http://schemas.openxmlformats.org/officeDocument/2006/relationships" xmlns:w="http://schemas.openxmlformats.org/wordprocessingml/2006/main">
  <w:divs>
    <w:div w:id="123169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5</Pages>
  <Words>728</Words>
  <Characters>4153</Characters>
  <Application>Microsoft Office Word</Application>
  <DocSecurity>0</DocSecurity>
  <Lines>34</Lines>
  <Paragraphs>9</Paragraphs>
  <ScaleCrop>false</ScaleCrop>
  <Company/>
  <LinksUpToDate>false</LinksUpToDate>
  <CharactersWithSpaces>4872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89</cp:revision>
  <dcterms:created xsi:type="dcterms:W3CDTF">2021-08-15T17:59:00Z</dcterms:created>
  <dcterms:modified xsi:type="dcterms:W3CDTF">2021-08-15T19:19:00Z</dcterms:modified>
</cp:coreProperties>
</file>